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D1D5" w14:textId="77777777"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14:paraId="3A6A9778" w14:textId="77777777"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14:paraId="2641B9B0" w14:textId="77777777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14:paraId="427D6410" w14:textId="241F5E97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3E0BF7">
        <w:rPr>
          <w:rFonts w:ascii="PT Astra Serif" w:hAnsi="PT Astra Serif"/>
          <w:u w:val="single"/>
        </w:rPr>
        <w:t>Верхнекетский район</w:t>
      </w:r>
    </w:p>
    <w:p w14:paraId="5F748C75" w14:textId="1AC379C1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D53AE6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D53AE6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14:paraId="153D4BC2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14:paraId="6B90107D" w14:textId="77777777"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14:paraId="10D58266" w14:textId="77777777"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14:paraId="69F8479D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14:paraId="74E03397" w14:textId="77777777"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14:paraId="582814BA" w14:textId="2351A2A9"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D53AE6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D53AE6"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14:paraId="41FC5178" w14:textId="77777777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14:paraId="14AFFA91" w14:textId="1D5CD065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="00D53AE6" w:rsidRPr="00D53AE6">
              <w:rPr>
                <w:rFonts w:ascii="PT Astra Serif" w:hAnsi="PT Astra Serif"/>
                <w:spacing w:val="-3"/>
                <w:sz w:val="24"/>
                <w:szCs w:val="24"/>
              </w:rPr>
              <w:t>(последнее при наличии</w:t>
            </w:r>
            <w:r w:rsidR="00D53AE6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)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14:paraId="3E2C3BBB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6992BCC4" w14:textId="77777777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14:paraId="07CE4EF3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14:paraId="10B77867" w14:textId="2DFFE389" w:rsidR="00AC7E91" w:rsidRPr="003E0BF7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21409F25" w14:textId="77777777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14:paraId="3D6091A1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14:paraId="3CBFB2F1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4D011C78" w14:textId="77777777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47260EE1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14:paraId="1A15AFAC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0AC98662" w14:textId="77777777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3EAE1045" w14:textId="77777777"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14:paraId="36B2F764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10B5DA8B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703502EA" w14:textId="77777777"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3CBDB661" w14:textId="77777777"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14:paraId="550A8C51" w14:textId="77777777"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14:paraId="0A635891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2B8DB52E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66C5F67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4ED60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4929E21F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20495A3D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917AC67" w14:textId="77777777"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C3DC7E1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5A3F30D5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66D4A1DE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6529CFD" w14:textId="77777777"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A5D597F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14:paraId="69C9CAB0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45413119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1055E20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F8EDDA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2BEB6AEA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7D71C3EF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076ADA6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07CAB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2F72FDF1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01714EBB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2E6067D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3F034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4E663D84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6984D48D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7DB026F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F934AB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6568B7C2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4352D00A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B03D65D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43999C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5B18BDAD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7D5E6F41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ADF1264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150E2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F316BF0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14:paraId="0606CB14" w14:textId="77777777"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14:paraId="4DA97F87" w14:textId="77777777"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 xml:space="preserve">предмету в информационно-телекоммуникационной сети «Интернет» с указанием </w:t>
      </w:r>
      <w:r w:rsidRPr="003337F8">
        <w:rPr>
          <w:rFonts w:ascii="PT Astra Serif" w:hAnsi="PT Astra Serif"/>
        </w:rPr>
        <w:t>фамилии,</w:t>
      </w:r>
      <w:r w:rsidRPr="003337F8">
        <w:rPr>
          <w:rFonts w:ascii="PT Astra Serif" w:hAnsi="PT Astra Serif"/>
          <w:spacing w:val="1"/>
        </w:rPr>
        <w:t xml:space="preserve"> </w:t>
      </w:r>
      <w:r w:rsidRPr="003337F8">
        <w:rPr>
          <w:rFonts w:ascii="PT Astra Serif" w:hAnsi="PT Astra Serif"/>
        </w:rPr>
        <w:t>инициалов,</w:t>
      </w:r>
      <w:r w:rsidRPr="003337F8">
        <w:rPr>
          <w:rFonts w:ascii="PT Astra Serif" w:hAnsi="PT Astra Serif"/>
          <w:spacing w:val="1"/>
        </w:rPr>
        <w:t xml:space="preserve"> </w:t>
      </w:r>
      <w:r w:rsidRPr="003337F8">
        <w:rPr>
          <w:rFonts w:ascii="PT Astra Serif" w:hAnsi="PT Astra Serif"/>
        </w:rPr>
        <w:t>класса,</w:t>
      </w:r>
      <w:r w:rsidRPr="003337F8">
        <w:rPr>
          <w:rFonts w:ascii="PT Astra Serif" w:hAnsi="PT Astra Serif"/>
          <w:spacing w:val="1"/>
        </w:rPr>
        <w:t xml:space="preserve"> </w:t>
      </w:r>
      <w:r w:rsidR="00AC3A2A" w:rsidRPr="003E0BF7">
        <w:rPr>
          <w:rFonts w:ascii="PT Astra Serif" w:hAnsi="PT Astra Serif"/>
        </w:rPr>
        <w:t>образовательной организации</w:t>
      </w:r>
      <w:r w:rsidRPr="003E0BF7">
        <w:rPr>
          <w:rFonts w:ascii="PT Astra Serif" w:hAnsi="PT Astra Serif"/>
        </w:rPr>
        <w:t>,</w:t>
      </w:r>
      <w:r w:rsidRPr="003E0BF7">
        <w:rPr>
          <w:rFonts w:ascii="PT Astra Serif" w:hAnsi="PT Astra Serif"/>
          <w:spacing w:val="1"/>
        </w:rPr>
        <w:t xml:space="preserve"> </w:t>
      </w:r>
      <w:r w:rsidR="00AC3A2A" w:rsidRPr="003E0BF7">
        <w:rPr>
          <w:rFonts w:ascii="PT Astra Serif" w:hAnsi="PT Astra Serif"/>
          <w:spacing w:val="1"/>
        </w:rPr>
        <w:t>результатов участия</w:t>
      </w:r>
      <w:r w:rsidR="00AC3A2A" w:rsidRPr="003337F8">
        <w:rPr>
          <w:rFonts w:ascii="PT Astra Serif" w:hAnsi="PT Astra Serif"/>
          <w:spacing w:val="1"/>
        </w:rPr>
        <w:t xml:space="preserve"> в олимпиаде</w:t>
      </w:r>
      <w:r w:rsidRPr="003337F8">
        <w:rPr>
          <w:rFonts w:ascii="PT Astra Serif" w:hAnsi="PT Astra Serif"/>
        </w:rPr>
        <w:t>.</w:t>
      </w:r>
    </w:p>
    <w:p w14:paraId="7A8E3FE5" w14:textId="77777777" w:rsidR="004D6145" w:rsidRPr="00AC7E91" w:rsidRDefault="004D6145" w:rsidP="004D6145">
      <w:pPr>
        <w:rPr>
          <w:rFonts w:ascii="PT Astra Serif" w:hAnsi="PT Astra Serif"/>
        </w:rPr>
      </w:pPr>
    </w:p>
    <w:p w14:paraId="3E363CF0" w14:textId="7777777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14:paraId="41CC89B2" w14:textId="7777777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14:paraId="5ECB4894" w14:textId="7777777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14:paraId="37AC4A94" w14:textId="7777777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(Подпись)                           (ФИО)</w:t>
      </w:r>
    </w:p>
    <w:p w14:paraId="67B5F06C" w14:textId="77777777"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20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45"/>
    <w:rsid w:val="00242A2A"/>
    <w:rsid w:val="00271FB3"/>
    <w:rsid w:val="003337F8"/>
    <w:rsid w:val="003E0BF7"/>
    <w:rsid w:val="003E62F4"/>
    <w:rsid w:val="004D6145"/>
    <w:rsid w:val="008E3CC8"/>
    <w:rsid w:val="008E6E61"/>
    <w:rsid w:val="00914E5C"/>
    <w:rsid w:val="00917191"/>
    <w:rsid w:val="00AC3A2A"/>
    <w:rsid w:val="00AC7E91"/>
    <w:rsid w:val="00D53AE6"/>
    <w:rsid w:val="00EA075F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0AA0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Дергачёва Елена</cp:lastModifiedBy>
  <cp:revision>3</cp:revision>
  <dcterms:created xsi:type="dcterms:W3CDTF">2024-09-05T01:34:00Z</dcterms:created>
  <dcterms:modified xsi:type="dcterms:W3CDTF">2024-09-05T01:42:00Z</dcterms:modified>
</cp:coreProperties>
</file>