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80" w:rsidRDefault="000D7954" w:rsidP="00821780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color w:val="141412"/>
          <w:sz w:val="28"/>
          <w:szCs w:val="28"/>
        </w:rPr>
      </w:pPr>
      <w:r>
        <w:rPr>
          <w:rStyle w:val="c6"/>
          <w:color w:val="141412"/>
          <w:sz w:val="28"/>
          <w:szCs w:val="28"/>
        </w:rPr>
        <w:t>Конкурсное задание на развитие креативно</w:t>
      </w:r>
      <w:r w:rsidR="00A20EF5">
        <w:rPr>
          <w:rStyle w:val="c6"/>
          <w:color w:val="141412"/>
          <w:sz w:val="28"/>
          <w:szCs w:val="28"/>
        </w:rPr>
        <w:t>го мышления «Хранители истории</w:t>
      </w:r>
      <w:r>
        <w:rPr>
          <w:rStyle w:val="c6"/>
          <w:color w:val="141412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7954" w:rsidRPr="000D7954" w:rsidTr="000D7954">
        <w:tc>
          <w:tcPr>
            <w:tcW w:w="4785" w:type="dxa"/>
            <w:tcBorders>
              <w:right w:val="nil"/>
            </w:tcBorders>
          </w:tcPr>
          <w:p w:rsidR="000D7954" w:rsidRPr="000D7954" w:rsidRDefault="000D7954" w:rsidP="004B78A8">
            <w:pPr>
              <w:spacing w:before="100" w:beforeAutospacing="1" w:after="100" w:afterAutospacing="1" w:line="540" w:lineRule="atLeast"/>
              <w:outlineLvl w:val="0"/>
              <w:rPr>
                <w:rFonts w:ascii="Arial Narrow" w:eastAsia="Times New Roman" w:hAnsi="Arial Narrow" w:cs="Times New Roman"/>
                <w:b/>
                <w:bCs/>
                <w:color w:val="555555"/>
                <w:kern w:val="36"/>
                <w:sz w:val="39"/>
                <w:szCs w:val="39"/>
                <w:lang w:eastAsia="ru-RU"/>
              </w:rPr>
            </w:pPr>
            <w:r w:rsidRPr="000D7954">
              <w:rPr>
                <w:rFonts w:ascii="Arial Narrow" w:eastAsia="Times New Roman" w:hAnsi="Arial Narrow" w:cs="Times New Roman"/>
                <w:b/>
                <w:bCs/>
                <w:color w:val="555555"/>
                <w:kern w:val="36"/>
                <w:sz w:val="39"/>
                <w:szCs w:val="39"/>
                <w:lang w:eastAsia="ru-RU"/>
              </w:rPr>
              <w:t xml:space="preserve">24 мая </w:t>
            </w:r>
          </w:p>
        </w:tc>
        <w:tc>
          <w:tcPr>
            <w:tcW w:w="4786" w:type="dxa"/>
            <w:tcBorders>
              <w:left w:val="nil"/>
            </w:tcBorders>
          </w:tcPr>
          <w:p w:rsidR="000D7954" w:rsidRPr="000D7954" w:rsidRDefault="000D7954" w:rsidP="004B78A8">
            <w:pPr>
              <w:spacing w:before="100" w:beforeAutospacing="1" w:after="100" w:afterAutospacing="1" w:line="540" w:lineRule="atLeast"/>
              <w:outlineLvl w:val="0"/>
              <w:rPr>
                <w:rFonts w:ascii="Arial Narrow" w:eastAsia="Times New Roman" w:hAnsi="Arial Narrow" w:cs="Times New Roman"/>
                <w:b/>
                <w:bCs/>
                <w:color w:val="555555"/>
                <w:kern w:val="36"/>
                <w:sz w:val="39"/>
                <w:szCs w:val="39"/>
                <w:lang w:eastAsia="ru-RU"/>
              </w:rPr>
            </w:pPr>
            <w:r w:rsidRPr="000D7954">
              <w:rPr>
                <w:rFonts w:ascii="Arial Narrow" w:eastAsia="Times New Roman" w:hAnsi="Arial Narrow" w:cs="Times New Roman"/>
                <w:b/>
                <w:bCs/>
                <w:color w:val="555555"/>
                <w:kern w:val="36"/>
                <w:sz w:val="39"/>
                <w:szCs w:val="39"/>
                <w:lang w:eastAsia="ru-RU"/>
              </w:rPr>
              <w:t xml:space="preserve"> День славянской письменности и культуры</w:t>
            </w:r>
          </w:p>
        </w:tc>
      </w:tr>
    </w:tbl>
    <w:p w:rsidR="000D7954" w:rsidRDefault="000D7954" w:rsidP="00821780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color w:val="141412"/>
          <w:sz w:val="28"/>
          <w:szCs w:val="28"/>
        </w:rPr>
      </w:pPr>
    </w:p>
    <w:p w:rsidR="00821780" w:rsidRDefault="00821780" w:rsidP="0082178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41412"/>
          <w:sz w:val="28"/>
          <w:szCs w:val="28"/>
        </w:rPr>
        <w:t>На конкурс принимаются творческие ра</w:t>
      </w:r>
      <w:r w:rsidR="00A20EF5">
        <w:rPr>
          <w:rStyle w:val="c6"/>
          <w:color w:val="141412"/>
          <w:sz w:val="28"/>
          <w:szCs w:val="28"/>
        </w:rPr>
        <w:t>боты, выполненные  в команде под руководством педагога.</w:t>
      </w:r>
    </w:p>
    <w:p w:rsidR="00821780" w:rsidRDefault="00821780" w:rsidP="0082178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41412"/>
          <w:sz w:val="28"/>
          <w:szCs w:val="28"/>
        </w:rPr>
        <w:t>Экспертная оценка производится по шкале от 0 до 5 баллов. Баллы выставляются по каждому из приведённых ниже параметров.</w:t>
      </w:r>
    </w:p>
    <w:p w:rsidR="00821780" w:rsidRDefault="00821780" w:rsidP="0082178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41412"/>
          <w:sz w:val="28"/>
          <w:szCs w:val="28"/>
        </w:rPr>
        <w:t>Победители  Конкурса определяются по наибольшей сумме баллов оценки конкурсной работы</w:t>
      </w:r>
    </w:p>
    <w:p w:rsidR="00C75D6A" w:rsidRDefault="00821780" w:rsidP="00821780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780">
        <w:rPr>
          <w:rFonts w:ascii="Times New Roman" w:hAnsi="Times New Roman" w:cs="Times New Roman"/>
          <w:sz w:val="28"/>
          <w:szCs w:val="28"/>
        </w:rPr>
        <w:t>Требования к оформлению конкурсных работ</w:t>
      </w:r>
    </w:p>
    <w:p w:rsidR="00620D60" w:rsidRDefault="00620D60" w:rsidP="008217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Слоган</w:t>
      </w:r>
    </w:p>
    <w:p w:rsidR="005D3EFD" w:rsidRPr="005D3EFD" w:rsidRDefault="005D3EFD" w:rsidP="000D7954">
      <w:pPr>
        <w:rPr>
          <w:rFonts w:ascii="Times New Roman" w:hAnsi="Times New Roman" w:cs="Times New Roman"/>
          <w:sz w:val="28"/>
          <w:szCs w:val="28"/>
        </w:rPr>
      </w:pPr>
      <w:r w:rsidRPr="005D3EFD">
        <w:rPr>
          <w:rFonts w:ascii="Times New Roman" w:hAnsi="Times New Roman" w:cs="Times New Roman"/>
          <w:sz w:val="28"/>
          <w:szCs w:val="28"/>
        </w:rPr>
        <w:t xml:space="preserve">1.Слоганы, представляемые на конкурс, принимаются в печатном виде, текстовый редактор </w:t>
      </w:r>
      <w:r w:rsidRPr="005D3EF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D3EFD">
        <w:rPr>
          <w:rFonts w:ascii="Times New Roman" w:hAnsi="Times New Roman" w:cs="Times New Roman"/>
          <w:sz w:val="28"/>
          <w:szCs w:val="28"/>
        </w:rPr>
        <w:t xml:space="preserve"> на листе форм</w:t>
      </w:r>
      <w:r>
        <w:rPr>
          <w:rFonts w:ascii="Times New Roman" w:hAnsi="Times New Roman" w:cs="Times New Roman"/>
          <w:sz w:val="28"/>
          <w:szCs w:val="28"/>
        </w:rPr>
        <w:t xml:space="preserve">ата А-4,шрифт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5D3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5D3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5D3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D3E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кегль, интервал – 1,5.</w:t>
      </w:r>
      <w:r w:rsidRPr="005D3EFD">
        <w:t xml:space="preserve"> </w:t>
      </w:r>
      <w:r w:rsidRPr="005D3EFD">
        <w:rPr>
          <w:rFonts w:ascii="Times New Roman" w:hAnsi="Times New Roman" w:cs="Times New Roman"/>
          <w:sz w:val="28"/>
          <w:szCs w:val="28"/>
        </w:rPr>
        <w:t xml:space="preserve">Каждая работа должна содержать следующие сведения: </w:t>
      </w:r>
    </w:p>
    <w:p w:rsidR="005D3EFD" w:rsidRPr="005D3EFD" w:rsidRDefault="005D3EFD" w:rsidP="000D7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команды;</w:t>
      </w:r>
      <w:r w:rsidRPr="005D3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954" w:rsidRDefault="005D3EFD" w:rsidP="000D7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название </w:t>
      </w:r>
      <w:r w:rsidRPr="005D3EFD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учреждения;</w:t>
      </w:r>
    </w:p>
    <w:p w:rsidR="005D3EFD" w:rsidRDefault="005D3EFD" w:rsidP="000D7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D3EFD">
        <w:t xml:space="preserve"> </w:t>
      </w:r>
      <w:r>
        <w:t xml:space="preserve"> </w:t>
      </w:r>
      <w:r w:rsidRPr="005D3EFD">
        <w:rPr>
          <w:rFonts w:ascii="Times New Roman" w:hAnsi="Times New Roman" w:cs="Times New Roman"/>
          <w:sz w:val="28"/>
          <w:szCs w:val="28"/>
        </w:rPr>
        <w:t xml:space="preserve">Слоганы должны: </w:t>
      </w:r>
    </w:p>
    <w:p w:rsidR="005D3EFD" w:rsidRDefault="005D3EFD" w:rsidP="000D7954">
      <w:pPr>
        <w:rPr>
          <w:rFonts w:ascii="Times New Roman" w:hAnsi="Times New Roman" w:cs="Times New Roman"/>
          <w:sz w:val="28"/>
          <w:szCs w:val="28"/>
        </w:rPr>
      </w:pPr>
      <w:r w:rsidRPr="005D3EFD">
        <w:rPr>
          <w:rFonts w:ascii="Times New Roman" w:hAnsi="Times New Roman" w:cs="Times New Roman"/>
          <w:sz w:val="28"/>
          <w:szCs w:val="28"/>
        </w:rPr>
        <w:t>- быть ёмкими и лаконичными;</w:t>
      </w:r>
    </w:p>
    <w:p w:rsidR="005D3EFD" w:rsidRDefault="005D3EFD" w:rsidP="000D7954">
      <w:pPr>
        <w:rPr>
          <w:rFonts w:ascii="Times New Roman" w:hAnsi="Times New Roman" w:cs="Times New Roman"/>
          <w:sz w:val="28"/>
          <w:szCs w:val="28"/>
        </w:rPr>
      </w:pPr>
      <w:r w:rsidRPr="005D3EFD">
        <w:rPr>
          <w:rFonts w:ascii="Times New Roman" w:hAnsi="Times New Roman" w:cs="Times New Roman"/>
          <w:sz w:val="28"/>
          <w:szCs w:val="28"/>
        </w:rPr>
        <w:t xml:space="preserve"> - нести</w:t>
      </w:r>
      <w:r>
        <w:rPr>
          <w:rFonts w:ascii="Times New Roman" w:hAnsi="Times New Roman" w:cs="Times New Roman"/>
          <w:sz w:val="28"/>
          <w:szCs w:val="28"/>
        </w:rPr>
        <w:t xml:space="preserve"> призыв к изучению славянской письменности и культуры;</w:t>
      </w:r>
    </w:p>
    <w:p w:rsidR="005D3EFD" w:rsidRDefault="005D3EFD" w:rsidP="000D7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D3EFD">
        <w:rPr>
          <w:rFonts w:ascii="Times New Roman" w:hAnsi="Times New Roman" w:cs="Times New Roman"/>
          <w:sz w:val="28"/>
          <w:szCs w:val="28"/>
        </w:rPr>
        <w:t xml:space="preserve"> Не допускаются к участию в конкурсе: </w:t>
      </w:r>
    </w:p>
    <w:p w:rsidR="005D3EFD" w:rsidRDefault="005D3EFD" w:rsidP="000D7954">
      <w:pPr>
        <w:rPr>
          <w:rFonts w:ascii="Times New Roman" w:hAnsi="Times New Roman" w:cs="Times New Roman"/>
          <w:sz w:val="28"/>
          <w:szCs w:val="28"/>
        </w:rPr>
      </w:pPr>
      <w:r w:rsidRPr="005D3EFD">
        <w:rPr>
          <w:rFonts w:ascii="Times New Roman" w:hAnsi="Times New Roman" w:cs="Times New Roman"/>
          <w:sz w:val="28"/>
          <w:szCs w:val="28"/>
        </w:rPr>
        <w:t xml:space="preserve">- слоганы, содержащие труднопроизносимые слова, аббревиатуры; </w:t>
      </w:r>
    </w:p>
    <w:p w:rsidR="005D3EFD" w:rsidRDefault="005D3EFD" w:rsidP="000D7954">
      <w:pPr>
        <w:rPr>
          <w:rFonts w:ascii="Times New Roman" w:hAnsi="Times New Roman" w:cs="Times New Roman"/>
          <w:sz w:val="28"/>
          <w:szCs w:val="28"/>
        </w:rPr>
      </w:pPr>
      <w:r w:rsidRPr="005D3EFD">
        <w:rPr>
          <w:rFonts w:ascii="Times New Roman" w:hAnsi="Times New Roman" w:cs="Times New Roman"/>
          <w:sz w:val="28"/>
          <w:szCs w:val="28"/>
        </w:rPr>
        <w:t>- слоганы, носящие оскорбительный характер, содержащие политическую, религиозную и иного рода пропаганду, призывы к национальной розни;</w:t>
      </w:r>
    </w:p>
    <w:p w:rsidR="005D3EFD" w:rsidRDefault="005D3EFD" w:rsidP="000D7954">
      <w:pPr>
        <w:rPr>
          <w:rFonts w:ascii="Times New Roman" w:hAnsi="Times New Roman" w:cs="Times New Roman"/>
          <w:sz w:val="28"/>
          <w:szCs w:val="28"/>
        </w:rPr>
      </w:pPr>
      <w:r w:rsidRPr="005D3EFD">
        <w:rPr>
          <w:rFonts w:ascii="Times New Roman" w:hAnsi="Times New Roman" w:cs="Times New Roman"/>
          <w:sz w:val="28"/>
          <w:szCs w:val="28"/>
        </w:rPr>
        <w:t xml:space="preserve">- слоганы, содержащие ненормативную лексику, клевету, ложную информацию; </w:t>
      </w:r>
    </w:p>
    <w:p w:rsidR="005D3EFD" w:rsidRDefault="005D3EFD" w:rsidP="000D7954">
      <w:pPr>
        <w:rPr>
          <w:rFonts w:ascii="Times New Roman" w:hAnsi="Times New Roman" w:cs="Times New Roman"/>
          <w:sz w:val="28"/>
          <w:szCs w:val="28"/>
        </w:rPr>
      </w:pPr>
      <w:r w:rsidRPr="005D3EFD">
        <w:rPr>
          <w:rFonts w:ascii="Times New Roman" w:hAnsi="Times New Roman" w:cs="Times New Roman"/>
          <w:sz w:val="28"/>
          <w:szCs w:val="28"/>
        </w:rPr>
        <w:t>- слоганы, противоречащие нормам морали, нарушающие авторское право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3EFD" w:rsidRDefault="00620D60" w:rsidP="00620D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Иллюстрация</w:t>
      </w:r>
    </w:p>
    <w:p w:rsidR="00620D60" w:rsidRPr="00620D60" w:rsidRDefault="00620D60" w:rsidP="00620D60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>
        <w:rPr>
          <w:sz w:val="28"/>
          <w:szCs w:val="28"/>
        </w:rPr>
        <w:t>1.</w:t>
      </w:r>
      <w:r w:rsidRPr="00620D60">
        <w:rPr>
          <w:sz w:val="28"/>
          <w:szCs w:val="28"/>
        </w:rPr>
        <w:t>Иллюстрации должны с</w:t>
      </w:r>
      <w:r>
        <w:rPr>
          <w:sz w:val="28"/>
          <w:szCs w:val="28"/>
        </w:rPr>
        <w:t>оответствовать тематике конкурсного задания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620D60" w:rsidRDefault="00620D60" w:rsidP="00620D60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 xml:space="preserve">Иллюстрации </w:t>
      </w:r>
      <w:r w:rsidRPr="00620D60">
        <w:rPr>
          <w:sz w:val="28"/>
          <w:szCs w:val="28"/>
        </w:rPr>
        <w:t>могут быть выполнены на любом материале (ватман, картон, холст и т.д.) и исполнены в любой технике рисования (масло, акварель, тушь, цветные карандаши, мелки и т</w:t>
      </w:r>
      <w:r>
        <w:rPr>
          <w:sz w:val="28"/>
          <w:szCs w:val="28"/>
        </w:rPr>
        <w:t>.д.).</w:t>
      </w:r>
      <w:proofErr w:type="gramEnd"/>
      <w:r>
        <w:rPr>
          <w:sz w:val="28"/>
          <w:szCs w:val="28"/>
        </w:rPr>
        <w:t xml:space="preserve"> Представленные на конкурсное испытание </w:t>
      </w:r>
      <w:r w:rsidRPr="00620D60">
        <w:rPr>
          <w:sz w:val="28"/>
          <w:szCs w:val="28"/>
        </w:rPr>
        <w:t>работы должны быть не меньше формата А</w:t>
      </w:r>
      <w:proofErr w:type="gramStart"/>
      <w:r w:rsidRPr="00620D60">
        <w:rPr>
          <w:sz w:val="28"/>
          <w:szCs w:val="28"/>
        </w:rPr>
        <w:t>4</w:t>
      </w:r>
      <w:proofErr w:type="gramEnd"/>
      <w:r w:rsidRPr="00620D60">
        <w:rPr>
          <w:sz w:val="28"/>
          <w:szCs w:val="28"/>
        </w:rPr>
        <w:t xml:space="preserve"> (210мм х 290мм</w:t>
      </w:r>
      <w:r>
        <w:rPr>
          <w:sz w:val="28"/>
          <w:szCs w:val="28"/>
        </w:rPr>
        <w:t>) и не более А3 (420мм х 580мм)- на поверку жю</w:t>
      </w:r>
      <w:r w:rsidR="00592D08">
        <w:rPr>
          <w:sz w:val="28"/>
          <w:szCs w:val="28"/>
        </w:rPr>
        <w:t>ри отправляется фото иллюстраций</w:t>
      </w:r>
      <w:r>
        <w:rPr>
          <w:sz w:val="28"/>
          <w:szCs w:val="28"/>
        </w:rPr>
        <w:t>.</w:t>
      </w:r>
    </w:p>
    <w:p w:rsidR="00620D60" w:rsidRDefault="00620D60" w:rsidP="00620D60">
      <w:pPr>
        <w:pStyle w:val="a4"/>
        <w:spacing w:before="150" w:beforeAutospacing="0" w:after="150" w:afterAutospacing="0"/>
        <w:ind w:left="284" w:right="150" w:hanging="142"/>
        <w:rPr>
          <w:sz w:val="28"/>
          <w:szCs w:val="28"/>
        </w:rPr>
      </w:pPr>
      <w:r w:rsidRPr="00620D60">
        <w:rPr>
          <w:sz w:val="28"/>
          <w:szCs w:val="28"/>
        </w:rPr>
        <w:t>3. Допускается обработка</w:t>
      </w:r>
      <w:r>
        <w:rPr>
          <w:sz w:val="28"/>
          <w:szCs w:val="28"/>
        </w:rPr>
        <w:t xml:space="preserve"> иллюстраций, направляемых на конкурсное испытание</w:t>
      </w:r>
      <w:r w:rsidRPr="00620D60">
        <w:rPr>
          <w:sz w:val="28"/>
          <w:szCs w:val="28"/>
        </w:rPr>
        <w:t>, с помощью компьютерных программ (графических редакторов).  Максимальный размер файлов – 20 Мб.</w:t>
      </w:r>
    </w:p>
    <w:p w:rsidR="00620D60" w:rsidRDefault="00620D60" w:rsidP="00620D60">
      <w:pPr>
        <w:pStyle w:val="a4"/>
        <w:spacing w:before="150" w:beforeAutospacing="0" w:after="150" w:afterAutospacing="0"/>
        <w:ind w:left="284" w:right="150" w:hanging="142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оценивания</w:t>
      </w:r>
    </w:p>
    <w:p w:rsidR="00620D60" w:rsidRPr="00592D08" w:rsidRDefault="00620D60" w:rsidP="00620D60">
      <w:pPr>
        <w:pStyle w:val="a4"/>
        <w:spacing w:before="150" w:beforeAutospacing="0" w:after="150" w:afterAutospacing="0"/>
        <w:ind w:left="284" w:right="150" w:hanging="142"/>
        <w:jc w:val="center"/>
        <w:rPr>
          <w:b/>
          <w:sz w:val="28"/>
          <w:szCs w:val="28"/>
        </w:rPr>
      </w:pPr>
      <w:r w:rsidRPr="00592D08">
        <w:rPr>
          <w:b/>
          <w:sz w:val="28"/>
          <w:szCs w:val="28"/>
        </w:rPr>
        <w:t>Иллюстрация</w:t>
      </w:r>
    </w:p>
    <w:tbl>
      <w:tblPr>
        <w:tblW w:w="0" w:type="auto"/>
        <w:tblInd w:w="40" w:type="dxa"/>
        <w:tblLayout w:type="fixed"/>
        <w:tblLook w:val="0000" w:firstRow="0" w:lastRow="0" w:firstColumn="0" w:lastColumn="0" w:noHBand="0" w:noVBand="0"/>
      </w:tblPr>
      <w:tblGrid>
        <w:gridCol w:w="614"/>
        <w:gridCol w:w="4677"/>
        <w:gridCol w:w="1432"/>
        <w:gridCol w:w="1445"/>
        <w:gridCol w:w="1473"/>
      </w:tblGrid>
      <w:tr w:rsidR="00592D08" w:rsidRPr="00592D08" w:rsidTr="00C0370F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592D08" w:rsidRDefault="00592D08" w:rsidP="00592D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592D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592D08" w:rsidRDefault="00592D08" w:rsidP="00592D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592D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Критерии оценивания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592D08" w:rsidRDefault="00592D08" w:rsidP="00592D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592D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592D08" w:rsidRDefault="00592D08" w:rsidP="00592D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592D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08" w:rsidRPr="00592D08" w:rsidRDefault="00592D08" w:rsidP="00592D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592D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2</w:t>
            </w:r>
          </w:p>
        </w:tc>
      </w:tr>
      <w:tr w:rsidR="00592D08" w:rsidRPr="00592D08" w:rsidTr="00C0370F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592D08" w:rsidRDefault="00592D08" w:rsidP="00592D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620D60" w:rsidRDefault="00592D08" w:rsidP="00592D08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0D60">
              <w:rPr>
                <w:rFonts w:ascii="Times New Roman" w:eastAsia="Times New Roman" w:hAnsi="Times New Roman" w:cs="Times New Roman"/>
                <w:color w:val="141412"/>
                <w:sz w:val="28"/>
                <w:szCs w:val="28"/>
                <w:lang w:eastAsia="ru-RU"/>
              </w:rPr>
              <w:t xml:space="preserve">содержания работы заявленной тематике соответствие </w:t>
            </w:r>
          </w:p>
          <w:p w:rsidR="00592D08" w:rsidRPr="00592D08" w:rsidRDefault="00592D08" w:rsidP="00592D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592D08" w:rsidRDefault="00592D08" w:rsidP="00592D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592D08" w:rsidRDefault="00592D08" w:rsidP="00592D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08" w:rsidRPr="00592D08" w:rsidRDefault="00592D08" w:rsidP="00592D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592D08" w:rsidRPr="00592D08" w:rsidTr="00C0370F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Default="00592D08" w:rsidP="00592D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620D60" w:rsidRDefault="00592D08" w:rsidP="00592D08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0D60">
              <w:rPr>
                <w:rFonts w:ascii="Times New Roman" w:eastAsia="Times New Roman" w:hAnsi="Times New Roman" w:cs="Times New Roman"/>
                <w:color w:val="141412"/>
                <w:sz w:val="28"/>
                <w:szCs w:val="28"/>
                <w:lang w:eastAsia="ru-RU"/>
              </w:rPr>
              <w:t>художественное мастерство (техник</w:t>
            </w:r>
            <w:r>
              <w:rPr>
                <w:rFonts w:ascii="Times New Roman" w:eastAsia="Times New Roman" w:hAnsi="Times New Roman" w:cs="Times New Roman"/>
                <w:color w:val="141412"/>
                <w:sz w:val="28"/>
                <w:szCs w:val="28"/>
                <w:lang w:eastAsia="ru-RU"/>
              </w:rPr>
              <w:t>а и качество исполнения работы)</w:t>
            </w:r>
          </w:p>
          <w:p w:rsidR="00592D08" w:rsidRPr="00620D60" w:rsidRDefault="00592D08" w:rsidP="00592D08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41412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592D08" w:rsidRDefault="00592D08" w:rsidP="00592D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592D08" w:rsidRDefault="00592D08" w:rsidP="00592D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08" w:rsidRPr="00592D08" w:rsidRDefault="00592D08" w:rsidP="00592D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592D08" w:rsidRPr="00592D08" w:rsidTr="00C0370F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Default="00592D08" w:rsidP="00592D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620D60" w:rsidRDefault="00592D08" w:rsidP="00592D08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0D60">
              <w:rPr>
                <w:rFonts w:ascii="Times New Roman" w:eastAsia="Times New Roman" w:hAnsi="Times New Roman" w:cs="Times New Roman"/>
                <w:color w:val="141412"/>
                <w:sz w:val="28"/>
                <w:szCs w:val="28"/>
                <w:lang w:eastAsia="ru-RU"/>
              </w:rPr>
              <w:t>соответствие творческого уровня возрасту автора</w:t>
            </w:r>
          </w:p>
          <w:p w:rsidR="00592D08" w:rsidRPr="00620D60" w:rsidRDefault="00592D08" w:rsidP="00592D08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41412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592D08" w:rsidRDefault="00592D08" w:rsidP="00592D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592D08" w:rsidRDefault="00592D08" w:rsidP="00592D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08" w:rsidRPr="00592D08" w:rsidRDefault="00592D08" w:rsidP="00592D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592D08" w:rsidRPr="00592D08" w:rsidTr="00C0370F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Default="00592D08" w:rsidP="00592D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620D60" w:rsidRDefault="00592D08" w:rsidP="00592D08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0D60">
              <w:rPr>
                <w:rFonts w:ascii="Times New Roman" w:eastAsia="Times New Roman" w:hAnsi="Times New Roman" w:cs="Times New Roman"/>
                <w:color w:val="141412"/>
                <w:sz w:val="28"/>
                <w:szCs w:val="28"/>
                <w:lang w:eastAsia="ru-RU"/>
              </w:rPr>
              <w:t>оригинальность замысла</w:t>
            </w:r>
          </w:p>
          <w:p w:rsidR="00592D08" w:rsidRPr="00620D60" w:rsidRDefault="00592D08" w:rsidP="00592D08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41412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592D08" w:rsidRDefault="00592D08" w:rsidP="00592D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592D08" w:rsidRDefault="00592D08" w:rsidP="00592D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08" w:rsidRPr="00592D08" w:rsidRDefault="00592D08" w:rsidP="00592D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</w:tbl>
    <w:p w:rsidR="00A20EF5" w:rsidRDefault="00A20EF5" w:rsidP="00620D60">
      <w:pPr>
        <w:pStyle w:val="a4"/>
        <w:spacing w:before="150" w:beforeAutospacing="0" w:after="150" w:afterAutospacing="0"/>
        <w:ind w:left="284" w:right="150" w:hanging="142"/>
        <w:jc w:val="center"/>
        <w:rPr>
          <w:sz w:val="28"/>
          <w:szCs w:val="28"/>
        </w:rPr>
      </w:pPr>
    </w:p>
    <w:p w:rsidR="00592D08" w:rsidRDefault="00592D08" w:rsidP="00592D08">
      <w:pPr>
        <w:pStyle w:val="a4"/>
        <w:spacing w:before="150" w:beforeAutospacing="0" w:after="150" w:afterAutospacing="0"/>
        <w:ind w:left="284" w:right="150" w:hanging="142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оценивания</w:t>
      </w:r>
    </w:p>
    <w:p w:rsidR="00620D60" w:rsidRPr="00620D60" w:rsidRDefault="00620D60" w:rsidP="00620D60">
      <w:pPr>
        <w:pStyle w:val="a4"/>
        <w:spacing w:before="150" w:beforeAutospacing="0" w:after="150" w:afterAutospacing="0"/>
        <w:ind w:left="284" w:right="150" w:hanging="142"/>
        <w:rPr>
          <w:sz w:val="28"/>
          <w:szCs w:val="28"/>
        </w:rPr>
      </w:pPr>
    </w:p>
    <w:p w:rsidR="00620D60" w:rsidRDefault="00620D60" w:rsidP="00620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D08">
        <w:rPr>
          <w:rFonts w:ascii="Times New Roman" w:hAnsi="Times New Roman" w:cs="Times New Roman"/>
          <w:b/>
          <w:sz w:val="28"/>
          <w:szCs w:val="28"/>
        </w:rPr>
        <w:t>Слоган</w:t>
      </w:r>
      <w:r w:rsidR="00592D08" w:rsidRPr="00592D08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W w:w="0" w:type="auto"/>
        <w:tblInd w:w="40" w:type="dxa"/>
        <w:tblLayout w:type="fixed"/>
        <w:tblLook w:val="0000" w:firstRow="0" w:lastRow="0" w:firstColumn="0" w:lastColumn="0" w:noHBand="0" w:noVBand="0"/>
      </w:tblPr>
      <w:tblGrid>
        <w:gridCol w:w="614"/>
        <w:gridCol w:w="4677"/>
        <w:gridCol w:w="1432"/>
        <w:gridCol w:w="1445"/>
        <w:gridCol w:w="1473"/>
      </w:tblGrid>
      <w:tr w:rsidR="00592D08" w:rsidRPr="00592D08" w:rsidTr="00C0370F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592D08" w:rsidRDefault="00592D08" w:rsidP="00C037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592D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592D08" w:rsidRDefault="00592D08" w:rsidP="00C037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592D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Критерии оценивания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592D08" w:rsidRDefault="00592D08" w:rsidP="00C037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592D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592D08" w:rsidRDefault="00592D08" w:rsidP="00C037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592D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08" w:rsidRPr="00592D08" w:rsidRDefault="00592D08" w:rsidP="00C037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592D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2</w:t>
            </w:r>
          </w:p>
        </w:tc>
      </w:tr>
      <w:tr w:rsidR="00592D08" w:rsidRPr="00592D08" w:rsidTr="00C0370F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592D08" w:rsidRDefault="00592D08" w:rsidP="00C037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Default="00592D08" w:rsidP="0059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D60">
              <w:rPr>
                <w:rFonts w:ascii="Times New Roman" w:hAnsi="Times New Roman" w:cs="Times New Roman"/>
                <w:sz w:val="28"/>
                <w:szCs w:val="28"/>
              </w:rPr>
              <w:t>соответствие слогана зая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вленной теме и задачам конкурса</w:t>
            </w:r>
          </w:p>
          <w:p w:rsidR="00592D08" w:rsidRPr="00592D08" w:rsidRDefault="00592D08" w:rsidP="00C037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592D08" w:rsidRDefault="00592D08" w:rsidP="00C037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592D08" w:rsidRDefault="00592D08" w:rsidP="00C037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08" w:rsidRPr="00592D08" w:rsidRDefault="00592D08" w:rsidP="00C037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592D08" w:rsidRPr="00592D08" w:rsidTr="00C0370F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Default="00592D08" w:rsidP="00C037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620D60" w:rsidRDefault="00592D08" w:rsidP="0059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D60">
              <w:rPr>
                <w:rFonts w:ascii="Times New Roman" w:hAnsi="Times New Roman" w:cs="Times New Roman"/>
                <w:sz w:val="28"/>
                <w:szCs w:val="28"/>
              </w:rPr>
              <w:t>лаконичность, приемлемость и запоминаемость слогана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592D08" w:rsidRDefault="00592D08" w:rsidP="00C037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592D08" w:rsidRDefault="00592D08" w:rsidP="00C037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08" w:rsidRPr="00592D08" w:rsidRDefault="00592D08" w:rsidP="00C037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592D08" w:rsidRPr="00592D08" w:rsidTr="00C0370F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Default="00592D08" w:rsidP="00C037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620D60" w:rsidRDefault="00592D08" w:rsidP="0059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D60">
              <w:rPr>
                <w:rFonts w:ascii="Times New Roman" w:hAnsi="Times New Roman" w:cs="Times New Roman"/>
                <w:sz w:val="28"/>
                <w:szCs w:val="28"/>
              </w:rPr>
              <w:t>яркость, выразительность, художественная ценность слогана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592D08" w:rsidRDefault="00592D08" w:rsidP="00C037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592D08" w:rsidRDefault="00592D08" w:rsidP="00C037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08" w:rsidRPr="00592D08" w:rsidRDefault="00592D08" w:rsidP="00C037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592D08" w:rsidRPr="00592D08" w:rsidTr="00C0370F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Default="00592D08" w:rsidP="00C037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620D60" w:rsidRDefault="00592D08" w:rsidP="0059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D60">
              <w:rPr>
                <w:rFonts w:ascii="Times New Roman" w:hAnsi="Times New Roman" w:cs="Times New Roman"/>
                <w:sz w:val="28"/>
                <w:szCs w:val="28"/>
              </w:rPr>
              <w:t>отражение в тексте слогана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 и значимости славянской письменности </w:t>
            </w:r>
            <w:r w:rsidRPr="00620D60">
              <w:rPr>
                <w:rFonts w:ascii="Times New Roman" w:hAnsi="Times New Roman" w:cs="Times New Roman"/>
                <w:sz w:val="28"/>
                <w:szCs w:val="28"/>
              </w:rPr>
              <w:t>в современном обществе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592D08" w:rsidRDefault="00592D08" w:rsidP="00C037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592D08" w:rsidRDefault="00592D08" w:rsidP="00C037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08" w:rsidRPr="00592D08" w:rsidRDefault="00592D08" w:rsidP="00C037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592D08" w:rsidRPr="00592D08" w:rsidTr="00C0370F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Default="00592D08" w:rsidP="00C037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620D60" w:rsidRDefault="00592D08" w:rsidP="0059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D60">
              <w:rPr>
                <w:rFonts w:ascii="Times New Roman" w:hAnsi="Times New Roman" w:cs="Times New Roman"/>
                <w:sz w:val="28"/>
                <w:szCs w:val="28"/>
              </w:rPr>
              <w:t>оригин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альность раскрытия темы конкурсного задания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592D08" w:rsidRDefault="00592D08" w:rsidP="00C037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592D08" w:rsidRDefault="00592D08" w:rsidP="00C037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08" w:rsidRPr="00592D08" w:rsidRDefault="00592D08" w:rsidP="00C037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592D08" w:rsidRPr="00592D08" w:rsidTr="00C0370F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Default="00592D08" w:rsidP="00C037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620D60" w:rsidRDefault="00592D08" w:rsidP="0059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D60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социальная значимость слогана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592D08" w:rsidRDefault="00592D08" w:rsidP="00C037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D08" w:rsidRPr="00592D08" w:rsidRDefault="00592D08" w:rsidP="00C037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08" w:rsidRPr="00592D08" w:rsidRDefault="00592D08" w:rsidP="00C037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</w:tbl>
    <w:p w:rsidR="00592D08" w:rsidRPr="00592D08" w:rsidRDefault="00592D08" w:rsidP="00620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253" w:rsidRPr="00592D08" w:rsidRDefault="006B3253" w:rsidP="00620D60">
      <w:pPr>
        <w:rPr>
          <w:rFonts w:ascii="Times New Roman" w:hAnsi="Times New Roman" w:cs="Times New Roman"/>
          <w:b/>
          <w:sz w:val="28"/>
          <w:szCs w:val="28"/>
        </w:rPr>
      </w:pPr>
      <w:r w:rsidRPr="00592D08">
        <w:rPr>
          <w:rFonts w:ascii="Times New Roman" w:hAnsi="Times New Roman" w:cs="Times New Roman"/>
          <w:b/>
          <w:sz w:val="28"/>
          <w:szCs w:val="28"/>
        </w:rPr>
        <w:t>Конкурсная работа</w:t>
      </w:r>
      <w:r w:rsidR="00592D08">
        <w:rPr>
          <w:rFonts w:ascii="Times New Roman" w:hAnsi="Times New Roman" w:cs="Times New Roman"/>
          <w:b/>
          <w:sz w:val="28"/>
          <w:szCs w:val="28"/>
        </w:rPr>
        <w:t>,</w:t>
      </w:r>
      <w:r w:rsidRPr="00592D08">
        <w:rPr>
          <w:rFonts w:ascii="Times New Roman" w:hAnsi="Times New Roman" w:cs="Times New Roman"/>
          <w:b/>
          <w:sz w:val="28"/>
          <w:szCs w:val="28"/>
        </w:rPr>
        <w:t xml:space="preserve"> набравшая наибольшее количество баллов будет взята, с разрешения команды для логоти</w:t>
      </w:r>
      <w:bookmarkStart w:id="0" w:name="_GoBack"/>
      <w:bookmarkEnd w:id="0"/>
      <w:r w:rsidRPr="00592D08">
        <w:rPr>
          <w:rFonts w:ascii="Times New Roman" w:hAnsi="Times New Roman" w:cs="Times New Roman"/>
          <w:b/>
          <w:sz w:val="28"/>
          <w:szCs w:val="28"/>
        </w:rPr>
        <w:t xml:space="preserve">па « </w:t>
      </w:r>
      <w:r w:rsidR="00A60A04">
        <w:rPr>
          <w:rFonts w:ascii="Times New Roman" w:hAnsi="Times New Roman" w:cs="Times New Roman"/>
          <w:b/>
          <w:sz w:val="28"/>
          <w:szCs w:val="28"/>
        </w:rPr>
        <w:t xml:space="preserve">Дистанционного </w:t>
      </w:r>
      <w:r w:rsidRPr="00592D08">
        <w:rPr>
          <w:rFonts w:ascii="Times New Roman" w:hAnsi="Times New Roman" w:cs="Times New Roman"/>
          <w:b/>
          <w:sz w:val="28"/>
          <w:szCs w:val="28"/>
        </w:rPr>
        <w:t>проекта»</w:t>
      </w:r>
    </w:p>
    <w:sectPr w:rsidR="006B3253" w:rsidRPr="00592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B2A77"/>
    <w:multiLevelType w:val="multilevel"/>
    <w:tmpl w:val="B81A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DD"/>
    <w:rsid w:val="000331DD"/>
    <w:rsid w:val="000D7954"/>
    <w:rsid w:val="002069AE"/>
    <w:rsid w:val="005849A5"/>
    <w:rsid w:val="00592D08"/>
    <w:rsid w:val="005D3EFD"/>
    <w:rsid w:val="00620D60"/>
    <w:rsid w:val="006A71BD"/>
    <w:rsid w:val="006B3253"/>
    <w:rsid w:val="00821780"/>
    <w:rsid w:val="00A20EF5"/>
    <w:rsid w:val="00A6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2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21780"/>
  </w:style>
  <w:style w:type="table" w:styleId="a3">
    <w:name w:val="Table Grid"/>
    <w:basedOn w:val="a1"/>
    <w:uiPriority w:val="59"/>
    <w:rsid w:val="000D7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2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2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21780"/>
  </w:style>
  <w:style w:type="table" w:styleId="a3">
    <w:name w:val="Table Grid"/>
    <w:basedOn w:val="a1"/>
    <w:uiPriority w:val="59"/>
    <w:rsid w:val="000D7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2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Авдеевы</dc:creator>
  <cp:keywords/>
  <dc:description/>
  <cp:lastModifiedBy>Светлана</cp:lastModifiedBy>
  <cp:revision>6</cp:revision>
  <dcterms:created xsi:type="dcterms:W3CDTF">2023-04-03T09:42:00Z</dcterms:created>
  <dcterms:modified xsi:type="dcterms:W3CDTF">2023-05-21T08:47:00Z</dcterms:modified>
</cp:coreProperties>
</file>