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F8" w:rsidRDefault="000357F8" w:rsidP="000357F8">
      <w:pPr>
        <w:pStyle w:val="a3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1) Чтоб определить среднюю стоимость газеты, надо сложить цену газеты:</w:t>
      </w:r>
      <w:r>
        <w:rPr>
          <w:rFonts w:ascii="Arial" w:hAnsi="Arial" w:cs="Arial"/>
          <w:color w:val="1A1A1A"/>
        </w:rPr>
        <w:br/>
        <w:t>(1+2+3+4)÷4=2,5 деньги.</w:t>
      </w:r>
      <w:r>
        <w:rPr>
          <w:rFonts w:ascii="Arial" w:hAnsi="Arial" w:cs="Arial"/>
          <w:color w:val="1A1A1A"/>
        </w:rPr>
        <w:br/>
        <w:t>Чтоб определить среднюю выручку от продажи, надо найти общее количество за 3 года:</w:t>
      </w:r>
      <w:r>
        <w:rPr>
          <w:rFonts w:ascii="Arial" w:hAnsi="Arial" w:cs="Arial"/>
          <w:color w:val="1A1A1A"/>
        </w:rPr>
        <w:br/>
        <w:t>39+39+46=114 номеров.</w:t>
      </w:r>
      <w:r>
        <w:rPr>
          <w:rFonts w:ascii="Arial" w:hAnsi="Arial" w:cs="Arial"/>
          <w:color w:val="1A1A1A"/>
        </w:rPr>
        <w:br/>
        <w:t>Определяем среднюю выручку:</w:t>
      </w:r>
      <w:r>
        <w:rPr>
          <w:rFonts w:ascii="Arial" w:hAnsi="Arial" w:cs="Arial"/>
          <w:color w:val="1A1A1A"/>
        </w:rPr>
        <w:br/>
        <w:t>114×2,5=285 деньги.</w:t>
      </w:r>
      <w:r>
        <w:rPr>
          <w:rFonts w:ascii="Arial" w:hAnsi="Arial" w:cs="Arial"/>
          <w:color w:val="1A1A1A"/>
        </w:rPr>
        <w:br/>
        <w:t>2) 1р=100к=200дн.</w:t>
      </w:r>
      <w:r>
        <w:rPr>
          <w:rFonts w:ascii="Arial" w:hAnsi="Arial" w:cs="Arial"/>
          <w:color w:val="1A1A1A"/>
        </w:rPr>
        <w:br/>
        <w:t>Например: 285дн=1руб 42,5 коп.</w:t>
      </w:r>
      <w:r>
        <w:rPr>
          <w:rFonts w:ascii="Arial" w:hAnsi="Arial" w:cs="Arial"/>
          <w:color w:val="1A1A1A"/>
        </w:rPr>
        <w:br/>
        <w:t>3) 1р (1705г) - серебро - 28 грамм.</w:t>
      </w:r>
      <w:r>
        <w:rPr>
          <w:rFonts w:ascii="Arial" w:hAnsi="Arial" w:cs="Arial"/>
          <w:color w:val="1A1A1A"/>
        </w:rPr>
        <w:br/>
        <w:t>53,837руб/г.</w:t>
      </w:r>
      <w:r>
        <w:rPr>
          <w:rFonts w:ascii="Arial" w:hAnsi="Arial" w:cs="Arial"/>
          <w:color w:val="1A1A1A"/>
        </w:rPr>
        <w:br/>
        <w:t xml:space="preserve">53,837×28=1507,436руб/за 1 </w:t>
      </w:r>
      <w:proofErr w:type="spellStart"/>
      <w:r>
        <w:rPr>
          <w:rFonts w:ascii="Arial" w:hAnsi="Arial" w:cs="Arial"/>
          <w:color w:val="1A1A1A"/>
        </w:rPr>
        <w:t>руб</w:t>
      </w:r>
      <w:proofErr w:type="spellEnd"/>
      <w:r>
        <w:rPr>
          <w:rFonts w:ascii="Arial" w:hAnsi="Arial" w:cs="Arial"/>
          <w:color w:val="1A1A1A"/>
        </w:rPr>
        <w:t>(1705г)</w:t>
      </w:r>
    </w:p>
    <w:p w:rsidR="000357F8" w:rsidRDefault="000357F8" w:rsidP="000357F8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--</w:t>
      </w:r>
    </w:p>
    <w:p w:rsidR="002B2F9C" w:rsidRDefault="002B2F9C">
      <w:bookmarkStart w:id="0" w:name="_GoBack"/>
      <w:bookmarkEnd w:id="0"/>
    </w:p>
    <w:sectPr w:rsidR="002B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84"/>
    <w:rsid w:val="000357F8"/>
    <w:rsid w:val="000A6284"/>
    <w:rsid w:val="002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2023-05-01T23:25:00Z</dcterms:created>
  <dcterms:modified xsi:type="dcterms:W3CDTF">2023-05-01T23:26:00Z</dcterms:modified>
</cp:coreProperties>
</file>